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D34B" w14:textId="1CE5D3AE" w:rsidR="005707A9" w:rsidRPr="00DE16AC" w:rsidRDefault="00AF6250">
      <w:pPr>
        <w:spacing w:after="775" w:line="259" w:lineRule="auto"/>
        <w:ind w:left="0" w:right="19" w:firstLine="0"/>
        <w:rPr>
          <w:color w:val="7D9532" w:themeColor="accent6" w:themeShade="BF"/>
          <w:u w:val="single"/>
        </w:rPr>
      </w:pPr>
      <w:r w:rsidRPr="00DE16AC">
        <w:rPr>
          <w:color w:val="7D9532" w:themeColor="accent6" w:themeShade="BF"/>
          <w:sz w:val="38"/>
          <w:u w:val="single"/>
        </w:rPr>
        <w:t>Suffolk Horse Society Annual Dinner Menu</w:t>
      </w:r>
    </w:p>
    <w:p w14:paraId="67E7AF55" w14:textId="77777777" w:rsidR="00714E05" w:rsidRDefault="00714E05">
      <w:pPr>
        <w:spacing w:after="181"/>
        <w:rPr>
          <w:color w:val="auto"/>
        </w:rPr>
      </w:pPr>
      <w:r>
        <w:rPr>
          <w:color w:val="auto"/>
        </w:rPr>
        <w:t>Winter vegetable soup</w:t>
      </w:r>
    </w:p>
    <w:p w14:paraId="25E0D790" w14:textId="08111E19" w:rsidR="005707A9" w:rsidRPr="00C129F6" w:rsidRDefault="007526E5">
      <w:pPr>
        <w:spacing w:after="181"/>
        <w:rPr>
          <w:color w:val="auto"/>
        </w:rPr>
      </w:pPr>
      <w:r w:rsidRPr="00C129F6">
        <w:rPr>
          <w:color w:val="auto"/>
        </w:rPr>
        <w:t>Winter red lenti</w:t>
      </w:r>
      <w:r w:rsidR="00714E05">
        <w:rPr>
          <w:color w:val="auto"/>
        </w:rPr>
        <w:t>l, sweet potato and coconut soup</w:t>
      </w:r>
      <w:r w:rsidRPr="00C129F6">
        <w:rPr>
          <w:color w:val="auto"/>
        </w:rPr>
        <w:t>, croutons &amp; green pesto.</w:t>
      </w:r>
    </w:p>
    <w:p w14:paraId="3DBA77B2" w14:textId="77777777" w:rsidR="005707A9" w:rsidRPr="00C129F6" w:rsidRDefault="007526E5">
      <w:pPr>
        <w:ind w:right="0"/>
        <w:rPr>
          <w:color w:val="auto"/>
        </w:rPr>
      </w:pPr>
      <w:r w:rsidRPr="00C129F6">
        <w:rPr>
          <w:color w:val="auto"/>
        </w:rPr>
        <w:t>Marinated baby fig &amp; Binham blue cheese salad, toasted hazelnuts &amp; pomegranate.</w:t>
      </w:r>
    </w:p>
    <w:p w14:paraId="358EACF9" w14:textId="77777777" w:rsidR="005707A9" w:rsidRPr="00C129F6" w:rsidRDefault="007526E5">
      <w:pPr>
        <w:spacing w:after="208"/>
        <w:ind w:left="3206" w:right="0" w:hanging="3221"/>
        <w:jc w:val="left"/>
        <w:rPr>
          <w:color w:val="auto"/>
        </w:rPr>
      </w:pPr>
      <w:r w:rsidRPr="00C129F6">
        <w:rPr>
          <w:color w:val="auto"/>
        </w:rPr>
        <w:t>Lightly smoked mackerel pate, pickled cucumber, toasted ciabatta, dill mayo &amp; rocket leaf.</w:t>
      </w:r>
    </w:p>
    <w:p w14:paraId="792B54E8" w14:textId="4C2BE303" w:rsidR="009C1EB6" w:rsidRDefault="007526E5">
      <w:pPr>
        <w:spacing w:after="900"/>
        <w:ind w:right="0"/>
        <w:rPr>
          <w:color w:val="auto"/>
        </w:rPr>
      </w:pPr>
      <w:r w:rsidRPr="00C129F6">
        <w:rPr>
          <w:color w:val="auto"/>
        </w:rPr>
        <w:t>Chargril</w:t>
      </w:r>
      <w:r w:rsidR="00AF6250" w:rsidRPr="00C129F6">
        <w:rPr>
          <w:color w:val="auto"/>
        </w:rPr>
        <w:t>l</w:t>
      </w:r>
      <w:r w:rsidRPr="00C129F6">
        <w:rPr>
          <w:color w:val="auto"/>
        </w:rPr>
        <w:t>ed aromatic lamb kofta, mang</w:t>
      </w:r>
      <w:r w:rsidR="009C1EB6">
        <w:rPr>
          <w:color w:val="auto"/>
        </w:rPr>
        <w:t>o &amp; yoghurt dip, vegetable cous</w:t>
      </w:r>
      <w:r w:rsidRPr="00C129F6">
        <w:rPr>
          <w:color w:val="auto"/>
        </w:rPr>
        <w:t>cous and fresh lime.</w:t>
      </w:r>
    </w:p>
    <w:p w14:paraId="5B56145A" w14:textId="0FDB4040" w:rsidR="009C1EB6" w:rsidRPr="00C129F6" w:rsidRDefault="009C1EB6">
      <w:pPr>
        <w:spacing w:after="900"/>
        <w:ind w:right="0"/>
        <w:rPr>
          <w:color w:val="auto"/>
        </w:rPr>
      </w:pPr>
      <w:r>
        <w:rPr>
          <w:color w:val="auto"/>
        </w:rPr>
        <w:t>……………………………………………</w:t>
      </w:r>
    </w:p>
    <w:p w14:paraId="24A8621F" w14:textId="77777777" w:rsidR="005707A9" w:rsidRPr="00C129F6" w:rsidRDefault="007526E5">
      <w:pPr>
        <w:spacing w:after="171"/>
        <w:ind w:right="0"/>
        <w:rPr>
          <w:color w:val="auto"/>
        </w:rPr>
      </w:pPr>
      <w:r w:rsidRPr="00C129F6">
        <w:rPr>
          <w:color w:val="auto"/>
        </w:rPr>
        <w:t>Hintlesham golf club's festive roast turkey, thyme roasted potatoes, pigs in blankets, cranberry &amp; onion stuffing, braised red cabbage and gravy.</w:t>
      </w:r>
    </w:p>
    <w:p w14:paraId="6AC8F38F" w14:textId="77777777" w:rsidR="005707A9" w:rsidRPr="00C129F6" w:rsidRDefault="007526E5">
      <w:pPr>
        <w:ind w:right="0"/>
        <w:rPr>
          <w:color w:val="auto"/>
        </w:rPr>
      </w:pPr>
      <w:r w:rsidRPr="00C129F6">
        <w:rPr>
          <w:color w:val="auto"/>
        </w:rPr>
        <w:t>Dingley Dell pork belly slowly braised in Aspall cider, dauphinoise potato, winter vegetables, Bramley apple sauce and crackling.</w:t>
      </w:r>
    </w:p>
    <w:p w14:paraId="3A34ACE9" w14:textId="77777777" w:rsidR="005707A9" w:rsidRPr="00C129F6" w:rsidRDefault="007526E5">
      <w:pPr>
        <w:spacing w:after="175"/>
        <w:ind w:left="2803" w:right="0" w:hanging="2352"/>
        <w:jc w:val="left"/>
        <w:rPr>
          <w:color w:val="auto"/>
        </w:rPr>
      </w:pPr>
      <w:r w:rsidRPr="00C129F6">
        <w:rPr>
          <w:color w:val="auto"/>
        </w:rPr>
        <w:t>Pan fried seabass fillet, Devon crab &amp; herb croquette, greens, shallot &amp; champagne sauce.</w:t>
      </w:r>
    </w:p>
    <w:p w14:paraId="11DA3925" w14:textId="3DE52B45" w:rsidR="005707A9" w:rsidRDefault="007526E5">
      <w:pPr>
        <w:spacing w:after="686"/>
        <w:ind w:right="0"/>
        <w:rPr>
          <w:color w:val="auto"/>
        </w:rPr>
      </w:pPr>
      <w:r w:rsidRPr="00C129F6">
        <w:rPr>
          <w:color w:val="auto"/>
        </w:rPr>
        <w:t xml:space="preserve">Crispy </w:t>
      </w:r>
      <w:r w:rsidR="00812E37">
        <w:rPr>
          <w:color w:val="auto"/>
        </w:rPr>
        <w:t>goat’s</w:t>
      </w:r>
      <w:r w:rsidRPr="00C129F6">
        <w:rPr>
          <w:color w:val="auto"/>
        </w:rPr>
        <w:t xml:space="preserve"> cheese &amp; caramelised red onion arancini, wilted spinach, </w:t>
      </w:r>
    </w:p>
    <w:p w14:paraId="52B6F256" w14:textId="57FFCAB0" w:rsidR="009C1EB6" w:rsidRPr="00C129F6" w:rsidRDefault="009C1EB6">
      <w:pPr>
        <w:spacing w:after="686"/>
        <w:ind w:right="0"/>
        <w:rPr>
          <w:color w:val="auto"/>
        </w:rPr>
      </w:pPr>
      <w:r>
        <w:rPr>
          <w:color w:val="auto"/>
        </w:rPr>
        <w:t>…………………………………………….</w:t>
      </w:r>
    </w:p>
    <w:p w14:paraId="7BCEF364" w14:textId="77777777" w:rsidR="005707A9" w:rsidRPr="00C129F6" w:rsidRDefault="007526E5">
      <w:pPr>
        <w:rPr>
          <w:color w:val="auto"/>
        </w:rPr>
      </w:pPr>
      <w:r w:rsidRPr="00C129F6">
        <w:rPr>
          <w:color w:val="auto"/>
        </w:rPr>
        <w:t>Traditional steamed fruity Christmas pudding with brandy custard.</w:t>
      </w:r>
    </w:p>
    <w:p w14:paraId="4D5C30F3" w14:textId="198DBEF1" w:rsidR="005707A9" w:rsidRPr="00C129F6" w:rsidRDefault="007526E5">
      <w:pPr>
        <w:ind w:right="0"/>
        <w:rPr>
          <w:color w:val="auto"/>
        </w:rPr>
      </w:pPr>
      <w:r w:rsidRPr="00C129F6">
        <w:rPr>
          <w:color w:val="auto"/>
        </w:rPr>
        <w:t xml:space="preserve">Passionfruit &amp; Belgium chocolate tart, </w:t>
      </w:r>
      <w:r w:rsidR="00812E37" w:rsidRPr="00C129F6">
        <w:rPr>
          <w:color w:val="auto"/>
        </w:rPr>
        <w:t>crème</w:t>
      </w:r>
      <w:r w:rsidR="00812E37">
        <w:rPr>
          <w:color w:val="auto"/>
        </w:rPr>
        <w:t xml:space="preserve"> fraî</w:t>
      </w:r>
      <w:bookmarkStart w:id="0" w:name="_GoBack"/>
      <w:bookmarkEnd w:id="0"/>
      <w:r w:rsidRPr="00C129F6">
        <w:rPr>
          <w:color w:val="auto"/>
        </w:rPr>
        <w:t>che, chocolate crumb &amp; fruit coulis.</w:t>
      </w:r>
    </w:p>
    <w:p w14:paraId="64CEAA39" w14:textId="77777777" w:rsidR="005707A9" w:rsidRPr="00C129F6" w:rsidRDefault="007526E5">
      <w:pPr>
        <w:spacing w:after="175"/>
        <w:ind w:left="82" w:right="0" w:firstLine="0"/>
        <w:jc w:val="left"/>
        <w:rPr>
          <w:color w:val="auto"/>
        </w:rPr>
      </w:pPr>
      <w:r w:rsidRPr="00C129F6">
        <w:rPr>
          <w:color w:val="auto"/>
        </w:rPr>
        <w:t>Clementine posset, poached cranberry, toasted panettone &amp; flaked almonds.</w:t>
      </w:r>
    </w:p>
    <w:p w14:paraId="332D84DD" w14:textId="1BB9C4BE" w:rsidR="005707A9" w:rsidRPr="00C129F6" w:rsidRDefault="007526E5" w:rsidP="009C1EB6">
      <w:pPr>
        <w:spacing w:after="3046"/>
        <w:ind w:right="53"/>
        <w:rPr>
          <w:color w:val="auto"/>
        </w:rPr>
      </w:pPr>
      <w:r w:rsidRPr="00C129F6">
        <w:rPr>
          <w:color w:val="auto"/>
        </w:rPr>
        <w:t>Selection of British cheese</w:t>
      </w:r>
      <w:r w:rsidR="00812E37">
        <w:rPr>
          <w:color w:val="auto"/>
        </w:rPr>
        <w:t>s</w:t>
      </w:r>
      <w:r w:rsidRPr="00C129F6">
        <w:rPr>
          <w:color w:val="auto"/>
        </w:rPr>
        <w:t>, grapes, water biscuits, butter &amp; chutney</w:t>
      </w:r>
      <w:r w:rsidR="009C1EB6">
        <w:rPr>
          <w:color w:val="auto"/>
        </w:rPr>
        <w:t>.</w:t>
      </w:r>
    </w:p>
    <w:sectPr w:rsidR="005707A9" w:rsidRPr="00C129F6" w:rsidSect="00DE16AC">
      <w:pgSz w:w="11904" w:h="16834"/>
      <w:pgMar w:top="1440" w:right="2218" w:bottom="1440" w:left="222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B85E" w14:textId="77777777" w:rsidR="004954AA" w:rsidRDefault="004954AA" w:rsidP="00AF6250">
      <w:pPr>
        <w:spacing w:after="0" w:line="240" w:lineRule="auto"/>
      </w:pPr>
      <w:r>
        <w:separator/>
      </w:r>
    </w:p>
  </w:endnote>
  <w:endnote w:type="continuationSeparator" w:id="0">
    <w:p w14:paraId="37B4161A" w14:textId="77777777" w:rsidR="004954AA" w:rsidRDefault="004954AA" w:rsidP="00AF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84089" w14:textId="77777777" w:rsidR="004954AA" w:rsidRDefault="004954AA" w:rsidP="00AF6250">
      <w:pPr>
        <w:spacing w:after="0" w:line="240" w:lineRule="auto"/>
      </w:pPr>
      <w:r>
        <w:separator/>
      </w:r>
    </w:p>
  </w:footnote>
  <w:footnote w:type="continuationSeparator" w:id="0">
    <w:p w14:paraId="26600DB9" w14:textId="77777777" w:rsidR="004954AA" w:rsidRDefault="004954AA" w:rsidP="00AF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A9"/>
    <w:rsid w:val="00154DE9"/>
    <w:rsid w:val="004954AA"/>
    <w:rsid w:val="005707A9"/>
    <w:rsid w:val="00714E05"/>
    <w:rsid w:val="007526E5"/>
    <w:rsid w:val="007E55B4"/>
    <w:rsid w:val="00812E37"/>
    <w:rsid w:val="009C1EB6"/>
    <w:rsid w:val="00AF6250"/>
    <w:rsid w:val="00C129F6"/>
    <w:rsid w:val="00CF10CD"/>
    <w:rsid w:val="00D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607C"/>
  <w15:docId w15:val="{77DED111-AE13-4F8D-A8C9-0498F3A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16" w:lineRule="auto"/>
      <w:ind w:left="10" w:right="14" w:hanging="10"/>
      <w:jc w:val="center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50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5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ff1-31bd-4945-b733-c5d274916150">
      <Terms xmlns="http://schemas.microsoft.com/office/infopath/2007/PartnerControls"/>
    </lcf76f155ced4ddcb4097134ff3c332f>
    <TaxCatchAll xmlns="e6d3ff3a-1414-47d0-9a6d-2bbf2e91ec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FCC50B897D0489998C5218B01BAF7" ma:contentTypeVersion="14" ma:contentTypeDescription="Create a new document." ma:contentTypeScope="" ma:versionID="b83634e230968dd587b153a7bedde4bd">
  <xsd:schema xmlns:xsd="http://www.w3.org/2001/XMLSchema" xmlns:xs="http://www.w3.org/2001/XMLSchema" xmlns:p="http://schemas.microsoft.com/office/2006/metadata/properties" xmlns:ns2="e6d3ff3a-1414-47d0-9a6d-2bbf2e91ecf3" xmlns:ns3="8bf85ff1-31bd-4945-b733-c5d274916150" targetNamespace="http://schemas.microsoft.com/office/2006/metadata/properties" ma:root="true" ma:fieldsID="87ea142f23e3e3d8845f47adb765d4cb" ns2:_="" ns3:_="">
    <xsd:import namespace="e6d3ff3a-1414-47d0-9a6d-2bbf2e91ecf3"/>
    <xsd:import namespace="8bf85ff1-31bd-4945-b733-c5d2749161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ff3a-1414-47d0-9a6d-2bbf2e91e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1fdbfe-02ab-4e67-a0b0-ec7ed17a4496}" ma:internalName="TaxCatchAll" ma:showField="CatchAllData" ma:web="e6d3ff3a-1414-47d0-9a6d-2bbf2e91e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ff1-31bd-4945-b733-c5d274916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761ef6-197b-4b4f-a09b-1a292c09f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E567A-376D-4D5B-ABFC-14B377A2D0D6}">
  <ds:schemaRefs>
    <ds:schemaRef ds:uri="http://schemas.microsoft.com/office/2006/metadata/properties"/>
    <ds:schemaRef ds:uri="http://schemas.microsoft.com/office/infopath/2007/PartnerControls"/>
    <ds:schemaRef ds:uri="8bf85ff1-31bd-4945-b733-c5d274916150"/>
    <ds:schemaRef ds:uri="e6d3ff3a-1414-47d0-9a6d-2bbf2e91ecf3"/>
  </ds:schemaRefs>
</ds:datastoreItem>
</file>

<file path=customXml/itemProps2.xml><?xml version="1.0" encoding="utf-8"?>
<ds:datastoreItem xmlns:ds="http://schemas.openxmlformats.org/officeDocument/2006/customXml" ds:itemID="{DFC3EAAB-4685-4180-8B3D-4D729F806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8E1A4-AB81-4418-AB12-F79098B5A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ff3a-1414-47d0-9a6d-2bbf2e91ecf3"/>
    <ds:schemaRef ds:uri="8bf85ff1-31bd-4945-b733-c5d274916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SKM_C257i23101707000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SKM_C257i23101707000</dc:title>
  <dc:subject/>
  <dc:creator>Belinda Rudderham</dc:creator>
  <cp:keywords/>
  <cp:lastModifiedBy>Gail Sprake</cp:lastModifiedBy>
  <cp:revision>6</cp:revision>
  <dcterms:created xsi:type="dcterms:W3CDTF">2023-10-17T08:36:00Z</dcterms:created>
  <dcterms:modified xsi:type="dcterms:W3CDTF">2023-10-19T08:21:00Z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0x0101002B2FCC50B897D0489998C5218B01BAF7</vt:lpwstr>
  </property>
</Properties>
</file>