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31B9F4" w14:textId="3D27B446" w:rsidR="00F615A1" w:rsidRDefault="00F615A1">
      <w:pPr>
        <w:rPr>
          <w:b/>
          <w:bCs/>
          <w:u w:val="single"/>
        </w:rPr>
      </w:pPr>
      <w:r w:rsidRPr="00C47752">
        <w:rPr>
          <w:b/>
          <w:bCs/>
          <w:u w:val="single"/>
        </w:rPr>
        <w:t>Suffolk Horse Society Annual Awards Dinner Auction</w:t>
      </w:r>
    </w:p>
    <w:p w14:paraId="1ECFD698" w14:textId="0EACC657" w:rsidR="00C06DF5" w:rsidRPr="003A5C3C" w:rsidRDefault="00A37A6E" w:rsidP="007579BD">
      <w:pPr>
        <w:jc w:val="both"/>
        <w:rPr>
          <w:b/>
          <w:bCs/>
        </w:rPr>
      </w:pPr>
      <w:r w:rsidRPr="003A5C3C">
        <w:rPr>
          <w:b/>
          <w:bCs/>
          <w:sz w:val="24"/>
          <w:szCs w:val="24"/>
        </w:rPr>
        <w:t>The Awards Dinner Auction is open to all</w:t>
      </w:r>
      <w:r w:rsidR="00D87472" w:rsidRPr="003A5C3C">
        <w:rPr>
          <w:b/>
          <w:bCs/>
          <w:sz w:val="24"/>
          <w:szCs w:val="24"/>
        </w:rPr>
        <w:t xml:space="preserve">.  Bids can be made in advance </w:t>
      </w:r>
      <w:r w:rsidR="00B81611" w:rsidRPr="003A5C3C">
        <w:rPr>
          <w:b/>
          <w:bCs/>
          <w:sz w:val="24"/>
          <w:szCs w:val="24"/>
        </w:rPr>
        <w:t>or</w:t>
      </w:r>
      <w:r w:rsidR="00D87472" w:rsidRPr="003A5C3C">
        <w:rPr>
          <w:b/>
          <w:bCs/>
          <w:sz w:val="24"/>
          <w:szCs w:val="24"/>
        </w:rPr>
        <w:t xml:space="preserve"> it will be possible to take bids during the auction on the night. Please contact the office to register and you will be assigned </w:t>
      </w:r>
      <w:r w:rsidR="00B81611" w:rsidRPr="003A5C3C">
        <w:rPr>
          <w:b/>
          <w:bCs/>
          <w:sz w:val="24"/>
          <w:szCs w:val="24"/>
        </w:rPr>
        <w:t>a Council Member and a mobile ‘phone number</w:t>
      </w:r>
      <w:r w:rsidR="0067235F" w:rsidRPr="003A5C3C">
        <w:rPr>
          <w:b/>
          <w:bCs/>
          <w:sz w:val="24"/>
          <w:szCs w:val="24"/>
        </w:rPr>
        <w:t>. During the auction you can then liaise with your telephone contact to place 'live’' bids</w:t>
      </w:r>
      <w:r w:rsidR="0067235F" w:rsidRPr="003A5C3C">
        <w:rPr>
          <w:b/>
          <w:bCs/>
        </w:rPr>
        <w:t>.</w:t>
      </w:r>
    </w:p>
    <w:p w14:paraId="7F34E539" w14:textId="75D7BE33" w:rsidR="003A5C3C" w:rsidRDefault="003A5C3C" w:rsidP="007579BD">
      <w:pPr>
        <w:jc w:val="both"/>
      </w:pPr>
      <w:r>
        <w:t xml:space="preserve">There are a number of interesting and unique items offered </w:t>
      </w:r>
      <w:r w:rsidR="006C6C30">
        <w:t xml:space="preserve">for the auction this year and a selection are included here. </w:t>
      </w:r>
      <w:r w:rsidR="00587D1A">
        <w:t xml:space="preserve">However, a full list </w:t>
      </w:r>
      <w:r w:rsidR="00CF531B">
        <w:t>of items will be available on the websi</w:t>
      </w:r>
      <w:r w:rsidR="00246806">
        <w:t>t</w:t>
      </w:r>
      <w:r w:rsidR="00CF531B">
        <w:t>e</w:t>
      </w:r>
      <w:r w:rsidR="00246806">
        <w:t xml:space="preserve"> nearer to the date</w:t>
      </w:r>
      <w:r w:rsidR="00143B26">
        <w:t xml:space="preserve"> of the dinner</w:t>
      </w:r>
      <w:r w:rsidR="001542C6">
        <w:t xml:space="preserve"> and available at the dinner on 30</w:t>
      </w:r>
      <w:r w:rsidR="001542C6" w:rsidRPr="001542C6">
        <w:rPr>
          <w:vertAlign w:val="superscript"/>
        </w:rPr>
        <w:t>th</w:t>
      </w:r>
      <w:r w:rsidR="001542C6">
        <w:t xml:space="preserve"> November. Bids in advance will be welcome. </w:t>
      </w:r>
    </w:p>
    <w:p w14:paraId="673E0B53" w14:textId="4B245A5E" w:rsidR="003B368C" w:rsidRDefault="003B368C" w:rsidP="007579BD">
      <w:pPr>
        <w:jc w:val="both"/>
      </w:pPr>
      <w:r>
        <w:t xml:space="preserve">Please call the office to </w:t>
      </w:r>
      <w:r w:rsidR="00621651">
        <w:t>(email or ‘phone) to leave your bid</w:t>
      </w:r>
      <w:r w:rsidR="00654BAB">
        <w:t>; or to book your telephone link</w:t>
      </w:r>
      <w:r w:rsidR="00AC506D">
        <w:t xml:space="preserve"> on the night. Advance bids will be </w:t>
      </w:r>
      <w:r w:rsidR="007D1B41">
        <w:t xml:space="preserve">passed to the auctioneer </w:t>
      </w:r>
      <w:r w:rsidR="00CD5C9B">
        <w:t xml:space="preserve">on the evening and you will be notified promptly if you are successful in securing the item. </w:t>
      </w:r>
    </w:p>
    <w:p w14:paraId="5C5C062F" w14:textId="64740BF0" w:rsidR="00053029" w:rsidRPr="00A37A6E" w:rsidRDefault="00E678EC" w:rsidP="007579BD">
      <w:pPr>
        <w:jc w:val="both"/>
      </w:pPr>
      <w:r w:rsidRPr="003F2FCF">
        <w:rPr>
          <w:i/>
          <w:iCs/>
        </w:rPr>
        <w:t>**</w:t>
      </w:r>
      <w:r w:rsidR="00053029" w:rsidRPr="003F2FCF">
        <w:rPr>
          <w:i/>
          <w:iCs/>
        </w:rPr>
        <w:t>Please note that postage is payable</w:t>
      </w:r>
      <w:r w:rsidRPr="003F2FCF">
        <w:rPr>
          <w:i/>
          <w:iCs/>
        </w:rPr>
        <w:t xml:space="preserve"> if delivery is required.</w:t>
      </w:r>
      <w:r w:rsidR="003F2FCF" w:rsidRPr="003F2FCF">
        <w:rPr>
          <w:i/>
          <w:iCs/>
        </w:rPr>
        <w:t xml:space="preserve"> </w:t>
      </w:r>
      <w:r w:rsidR="00244C0D" w:rsidRPr="003F2FCF">
        <w:rPr>
          <w:i/>
          <w:iCs/>
        </w:rPr>
        <w:t xml:space="preserve">Auction details on all </w:t>
      </w:r>
      <w:r w:rsidR="003F2FCF" w:rsidRPr="003F2FCF">
        <w:rPr>
          <w:i/>
          <w:iCs/>
        </w:rPr>
        <w:t>items</w:t>
      </w:r>
      <w:r w:rsidR="00244C0D" w:rsidRPr="003F2FCF">
        <w:rPr>
          <w:i/>
          <w:iCs/>
        </w:rPr>
        <w:t xml:space="preserve"> are correct at the time of going to press</w:t>
      </w:r>
      <w:r w:rsidR="003F2FCF" w:rsidRPr="003F2FCF">
        <w:rPr>
          <w:i/>
          <w:iCs/>
        </w:rPr>
        <w:t>.  Please check the website for updates and amendments</w:t>
      </w:r>
      <w:r w:rsidR="003F2FCF">
        <w:t>.</w:t>
      </w:r>
      <w:r>
        <w:t xml:space="preserve"> </w:t>
      </w:r>
    </w:p>
    <w:p w14:paraId="30F7140D" w14:textId="6D947DE4" w:rsidR="00741CFC" w:rsidRDefault="00847149" w:rsidP="00227E84">
      <w:pPr>
        <w:rPr>
          <w:b/>
          <w:bCs/>
        </w:rPr>
      </w:pPr>
      <w:r w:rsidRPr="00B72ACF">
        <w:rPr>
          <w:b/>
          <w:bCs/>
          <w:lang w:val="en-GB"/>
        </w:rPr>
        <w:drawing>
          <wp:anchor distT="0" distB="0" distL="114300" distR="114300" simplePos="0" relativeHeight="251662336" behindDoc="1" locked="0" layoutInCell="1" allowOverlap="1" wp14:anchorId="7C4E4485" wp14:editId="368DB4EF">
            <wp:simplePos x="0" y="0"/>
            <wp:positionH relativeFrom="column">
              <wp:posOffset>-7620</wp:posOffset>
            </wp:positionH>
            <wp:positionV relativeFrom="paragraph">
              <wp:posOffset>292735</wp:posOffset>
            </wp:positionV>
            <wp:extent cx="2598420" cy="1948815"/>
            <wp:effectExtent l="0" t="0" r="0" b="0"/>
            <wp:wrapTight wrapText="bothSides">
              <wp:wrapPolygon edited="0">
                <wp:start x="0" y="0"/>
                <wp:lineTo x="0" y="21326"/>
                <wp:lineTo x="21378" y="21326"/>
                <wp:lineTo x="21378" y="0"/>
                <wp:lineTo x="0" y="0"/>
              </wp:wrapPolygon>
            </wp:wrapTight>
            <wp:docPr id="1115683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8420" cy="194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DE1">
        <w:rPr>
          <w:b/>
          <w:bCs/>
        </w:rPr>
        <w:t xml:space="preserve">A Limited Addition Bronze </w:t>
      </w:r>
      <w:r w:rsidR="00773565">
        <w:rPr>
          <w:b/>
          <w:bCs/>
        </w:rPr>
        <w:t xml:space="preserve">– The Morning of the Show </w:t>
      </w:r>
      <w:r w:rsidR="00ED602F">
        <w:rPr>
          <w:b/>
          <w:bCs/>
        </w:rPr>
        <w:t>by Mary Laing. (12/500)</w:t>
      </w:r>
    </w:p>
    <w:p w14:paraId="633CD14C" w14:textId="77777777" w:rsidR="002C13E4" w:rsidRDefault="0055477F" w:rsidP="00200759">
      <w:pPr>
        <w:jc w:val="both"/>
      </w:pPr>
      <w:r w:rsidRPr="00730025">
        <w:t xml:space="preserve">A beautiful bronze sculpture </w:t>
      </w:r>
      <w:r w:rsidR="00F51167" w:rsidRPr="00730025">
        <w:t xml:space="preserve">measuring </w:t>
      </w:r>
      <w:r w:rsidR="00730025" w:rsidRPr="00730025">
        <w:t xml:space="preserve">approximately 11 inches high. </w:t>
      </w:r>
      <w:r w:rsidR="001E6EB4">
        <w:t xml:space="preserve"> </w:t>
      </w:r>
      <w:r w:rsidR="001C6609">
        <w:t xml:space="preserve">Mary Laing has captured the </w:t>
      </w:r>
      <w:r w:rsidR="004A1516">
        <w:t>essence of the Suffolk horse perfectly</w:t>
      </w:r>
      <w:r w:rsidR="002C13E4">
        <w:t xml:space="preserve"> in this tableau</w:t>
      </w:r>
      <w:r w:rsidR="004A1516">
        <w:t xml:space="preserve">. </w:t>
      </w:r>
    </w:p>
    <w:p w14:paraId="04531A5F" w14:textId="7D1329F0" w:rsidR="008A4036" w:rsidRDefault="00AE72AE" w:rsidP="00200759">
      <w:pPr>
        <w:jc w:val="both"/>
      </w:pPr>
      <w:r>
        <w:t>The b</w:t>
      </w:r>
      <w:r w:rsidR="001E6EB4">
        <w:t xml:space="preserve">ronze is of </w:t>
      </w:r>
      <w:r w:rsidR="005E0652">
        <w:t xml:space="preserve">the remarkable </w:t>
      </w:r>
      <w:r w:rsidR="001E6EB4">
        <w:t>Jack Ruby</w:t>
      </w:r>
      <w:r>
        <w:t>,</w:t>
      </w:r>
      <w:r w:rsidR="001640D3">
        <w:t xml:space="preserve"> known as the Master of the Heavy Horse</w:t>
      </w:r>
      <w:r>
        <w:t xml:space="preserve">, with his faithful collie dog at his heel. </w:t>
      </w:r>
    </w:p>
    <w:p w14:paraId="62DFDF70" w14:textId="77777777" w:rsidR="004A1516" w:rsidRDefault="00017487" w:rsidP="002C13E4">
      <w:pPr>
        <w:spacing w:after="0"/>
        <w:jc w:val="both"/>
      </w:pPr>
      <w:r>
        <w:t>Provenance</w:t>
      </w:r>
      <w:r w:rsidR="00241F8E">
        <w:t xml:space="preserve"> included. </w:t>
      </w:r>
    </w:p>
    <w:p w14:paraId="0DFCBDF5" w14:textId="77777777" w:rsidR="004A1516" w:rsidRDefault="00241F8E" w:rsidP="002C13E4">
      <w:pPr>
        <w:spacing w:after="0"/>
        <w:jc w:val="both"/>
      </w:pPr>
      <w:r>
        <w:t>Donated by Lesley Miller.</w:t>
      </w:r>
      <w:r w:rsidR="00847149">
        <w:t xml:space="preserve"> </w:t>
      </w:r>
    </w:p>
    <w:p w14:paraId="0594411B" w14:textId="31960BC6" w:rsidR="00E94ADC" w:rsidRPr="00730025" w:rsidRDefault="00847149" w:rsidP="00200759">
      <w:pPr>
        <w:jc w:val="both"/>
      </w:pPr>
      <w:r w:rsidRPr="00847149">
        <w:rPr>
          <w:i/>
          <w:iCs/>
        </w:rPr>
        <w:t>Reserve £1000</w:t>
      </w:r>
    </w:p>
    <w:p w14:paraId="61A78F8F" w14:textId="3B37FA92" w:rsidR="00B72ACF" w:rsidRPr="00B72ACF" w:rsidRDefault="00B72ACF" w:rsidP="00B72ACF">
      <w:pPr>
        <w:rPr>
          <w:b/>
          <w:bCs/>
          <w:lang w:val="en-GB"/>
        </w:rPr>
      </w:pPr>
    </w:p>
    <w:p w14:paraId="2EDCB588" w14:textId="184CFFD6" w:rsidR="00227E84" w:rsidRDefault="003716BF" w:rsidP="00227E84">
      <w:pPr>
        <w:rPr>
          <w:b/>
          <w:bCs/>
        </w:rPr>
      </w:pPr>
      <w:r w:rsidRPr="00227E84">
        <w:rPr>
          <w:noProof/>
        </w:rPr>
        <w:drawing>
          <wp:anchor distT="0" distB="0" distL="114300" distR="114300" simplePos="0" relativeHeight="251658240" behindDoc="0" locked="0" layoutInCell="1" allowOverlap="1" wp14:anchorId="3D93C8DC" wp14:editId="1F903D81">
            <wp:simplePos x="0" y="0"/>
            <wp:positionH relativeFrom="margin">
              <wp:align>left</wp:align>
            </wp:positionH>
            <wp:positionV relativeFrom="paragraph">
              <wp:posOffset>243840</wp:posOffset>
            </wp:positionV>
            <wp:extent cx="1901825" cy="2766060"/>
            <wp:effectExtent l="0" t="0" r="3175" b="0"/>
            <wp:wrapSquare wrapText="bothSides"/>
            <wp:docPr id="2" name="Picture 1" descr="A painting of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ainting of a hors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395" cy="2771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05F" w:rsidRPr="00227E84">
        <w:rPr>
          <w:b/>
          <w:bCs/>
        </w:rPr>
        <w:t>Signed Limited Edition Print by Julie Whalesby</w:t>
      </w:r>
    </w:p>
    <w:p w14:paraId="3E6F41AE" w14:textId="1700BC12" w:rsidR="008C05CD" w:rsidRPr="00227E84" w:rsidRDefault="008C05CD" w:rsidP="0033632E">
      <w:pPr>
        <w:spacing w:after="0"/>
        <w:rPr>
          <w:b/>
          <w:bCs/>
        </w:rPr>
      </w:pPr>
      <w:r w:rsidRPr="00C47752">
        <w:rPr>
          <w:color w:val="000000"/>
        </w:rPr>
        <w:t>Julie Whalesby is a self-taught, watercolour artist who has recently had the opportunity to retire and concentrate on her artwork for the first time since her school days 30 years ago.</w:t>
      </w:r>
    </w:p>
    <w:p w14:paraId="45FA5810" w14:textId="194CDB04" w:rsidR="008C05CD" w:rsidRPr="00C47752" w:rsidRDefault="008C05CD" w:rsidP="0033632E">
      <w:pPr>
        <w:spacing w:after="0" w:line="240" w:lineRule="auto"/>
        <w:jc w:val="both"/>
        <w:rPr>
          <w:color w:val="000000"/>
        </w:rPr>
      </w:pPr>
      <w:r w:rsidRPr="00C47752">
        <w:rPr>
          <w:color w:val="000000"/>
        </w:rPr>
        <w:t>She creates bespoke, commissioned pet portraits for the people of Suffolk, the U.K. and also overseas. Along with her workshops and art displays she has found a new journey that is both rewarding and fun. </w:t>
      </w:r>
    </w:p>
    <w:p w14:paraId="3011370E" w14:textId="08A3A300" w:rsidR="008C05CD" w:rsidRPr="00C47752" w:rsidRDefault="008C05CD" w:rsidP="0033632E">
      <w:pPr>
        <w:spacing w:after="0" w:line="240" w:lineRule="auto"/>
        <w:jc w:val="both"/>
        <w:rPr>
          <w:color w:val="000000"/>
        </w:rPr>
      </w:pPr>
      <w:r w:rsidRPr="00C47752">
        <w:rPr>
          <w:color w:val="000000"/>
        </w:rPr>
        <w:t xml:space="preserve">Originally from Kent, she moved to Suffolk with her family and has never looked back. She has recently had the chance to learn about the incredible Suffolk Punch horse. She is proud to have painted this picture and is very pleased to support the Society </w:t>
      </w:r>
      <w:r w:rsidR="00CE5FC4" w:rsidRPr="00C47752">
        <w:rPr>
          <w:color w:val="000000"/>
        </w:rPr>
        <w:t xml:space="preserve">with this signed print </w:t>
      </w:r>
      <w:r w:rsidRPr="00C47752">
        <w:rPr>
          <w:color w:val="000000"/>
        </w:rPr>
        <w:t>as a fundraiser. </w:t>
      </w:r>
    </w:p>
    <w:p w14:paraId="388825B8" w14:textId="77777777" w:rsidR="0033632E" w:rsidRDefault="0033632E" w:rsidP="0033632E">
      <w:pPr>
        <w:spacing w:after="0"/>
      </w:pPr>
    </w:p>
    <w:p w14:paraId="1F79D460" w14:textId="36108E29" w:rsidR="008C05CD" w:rsidRPr="00C47752" w:rsidRDefault="0033632E" w:rsidP="0033632E">
      <w:pPr>
        <w:spacing w:after="0"/>
        <w:rPr>
          <w:color w:val="000000"/>
        </w:rPr>
      </w:pPr>
      <w:hyperlink r:id="rId10" w:history="1">
        <w:r w:rsidRPr="006F2FAE">
          <w:rPr>
            <w:rStyle w:val="Hyperlink"/>
          </w:rPr>
          <w:t>https://www.facebook.com/JulesWhalesbyArt</w:t>
        </w:r>
      </w:hyperlink>
    </w:p>
    <w:p w14:paraId="41037B08" w14:textId="33E97317" w:rsidR="009E505F" w:rsidRPr="00DC628B" w:rsidRDefault="008C05CD" w:rsidP="00DC628B">
      <w:pPr>
        <w:spacing w:after="0"/>
        <w:rPr>
          <w:color w:val="000000"/>
        </w:rPr>
      </w:pPr>
      <w:hyperlink r:id="rId11" w:history="1">
        <w:r w:rsidRPr="00C47752">
          <w:rPr>
            <w:rStyle w:val="Hyperlink"/>
          </w:rPr>
          <w:t>https://www.instagram.com/JulesWhalesbyArt</w:t>
        </w:r>
      </w:hyperlink>
      <w:r>
        <w:br w:type="textWrapping" w:clear="all"/>
      </w:r>
    </w:p>
    <w:p w14:paraId="71BF05F1" w14:textId="0B1456C8" w:rsidR="00570CFB" w:rsidRDefault="002A126E" w:rsidP="002A126E">
      <w:pPr>
        <w:autoSpaceDE w:val="0"/>
        <w:autoSpaceDN w:val="0"/>
        <w:adjustRightInd w:val="0"/>
        <w:spacing w:after="0" w:line="240" w:lineRule="auto"/>
        <w:jc w:val="both"/>
        <w:rPr>
          <w:rFonts w:cs="SabonLTStd-BoldItalic"/>
          <w:b/>
          <w:bCs/>
          <w:kern w:val="0"/>
          <w:lang w:val="en-GB"/>
        </w:rPr>
      </w:pPr>
      <w:r w:rsidRPr="002A126E">
        <w:rPr>
          <w:rFonts w:cs="SabonLTStd-Roman"/>
          <w:b/>
          <w:bCs/>
          <w:noProof/>
          <w:color w:val="000000"/>
          <w:kern w:val="0"/>
          <w:lang w:val="en-GB"/>
        </w:rPr>
        <w:lastRenderedPageBreak/>
        <w:drawing>
          <wp:anchor distT="0" distB="0" distL="114300" distR="114300" simplePos="0" relativeHeight="251659264" behindDoc="1" locked="0" layoutInCell="1" allowOverlap="1" wp14:anchorId="577529E3" wp14:editId="33E1E03D">
            <wp:simplePos x="0" y="0"/>
            <wp:positionH relativeFrom="page">
              <wp:posOffset>4810125</wp:posOffset>
            </wp:positionH>
            <wp:positionV relativeFrom="paragraph">
              <wp:posOffset>45085</wp:posOffset>
            </wp:positionV>
            <wp:extent cx="2275205" cy="1798955"/>
            <wp:effectExtent l="0" t="0" r="0" b="0"/>
            <wp:wrapTight wrapText="bothSides">
              <wp:wrapPolygon edited="0">
                <wp:start x="0" y="0"/>
                <wp:lineTo x="0" y="21272"/>
                <wp:lineTo x="21341" y="21272"/>
                <wp:lineTo x="21341" y="0"/>
                <wp:lineTo x="0" y="0"/>
              </wp:wrapPolygon>
            </wp:wrapTight>
            <wp:docPr id="278363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5205"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CFB" w:rsidRPr="002A126E">
        <w:rPr>
          <w:rFonts w:cs="SabonLTStd-BoldItalic"/>
          <w:b/>
          <w:bCs/>
          <w:kern w:val="0"/>
          <w:lang w:val="en-GB"/>
        </w:rPr>
        <w:t>A three night stay in a shepherd’s hut.</w:t>
      </w:r>
    </w:p>
    <w:p w14:paraId="0F8C9E4F" w14:textId="77777777" w:rsidR="002A126E" w:rsidRPr="002A126E" w:rsidRDefault="002A126E" w:rsidP="002A126E">
      <w:pPr>
        <w:autoSpaceDE w:val="0"/>
        <w:autoSpaceDN w:val="0"/>
        <w:adjustRightInd w:val="0"/>
        <w:spacing w:after="0" w:line="240" w:lineRule="auto"/>
        <w:jc w:val="both"/>
        <w:rPr>
          <w:rFonts w:cs="SabonLTStd-BoldItalic"/>
          <w:b/>
          <w:bCs/>
          <w:kern w:val="0"/>
          <w:lang w:val="en-GB"/>
        </w:rPr>
      </w:pPr>
    </w:p>
    <w:p w14:paraId="4853D61A" w14:textId="0997BEBB" w:rsidR="00570CFB" w:rsidRPr="00570CFB" w:rsidRDefault="00570CFB" w:rsidP="002A126E">
      <w:pPr>
        <w:autoSpaceDE w:val="0"/>
        <w:autoSpaceDN w:val="0"/>
        <w:adjustRightInd w:val="0"/>
        <w:spacing w:after="0" w:line="240" w:lineRule="auto"/>
        <w:jc w:val="both"/>
        <w:rPr>
          <w:rFonts w:cs="SabonLTStd-Roman"/>
          <w:color w:val="000000"/>
          <w:kern w:val="0"/>
          <w:lang w:val="en-GB"/>
        </w:rPr>
      </w:pPr>
      <w:r w:rsidRPr="00570CFB">
        <w:rPr>
          <w:rFonts w:cs="SabonLTStd-Roman"/>
          <w:color w:val="000000"/>
          <w:kern w:val="0"/>
          <w:lang w:val="en-GB"/>
        </w:rPr>
        <w:t>Tucked away in the Suffolk countryside and hidden in an</w:t>
      </w:r>
      <w:r w:rsidR="00B2524E" w:rsidRPr="00B2524E">
        <w:rPr>
          <w:rFonts w:cs="SabonLTStd-Roman"/>
          <w:color w:val="000000"/>
          <w:kern w:val="0"/>
          <w:lang w:val="en-GB"/>
        </w:rPr>
        <w:t xml:space="preserve"> </w:t>
      </w:r>
    </w:p>
    <w:p w14:paraId="53497E7B" w14:textId="6D3AFD4D" w:rsidR="00570CFB" w:rsidRPr="00570CFB" w:rsidRDefault="00570CFB" w:rsidP="002A126E">
      <w:pPr>
        <w:autoSpaceDE w:val="0"/>
        <w:autoSpaceDN w:val="0"/>
        <w:adjustRightInd w:val="0"/>
        <w:spacing w:after="0" w:line="240" w:lineRule="auto"/>
        <w:jc w:val="both"/>
        <w:rPr>
          <w:rFonts w:cs="SabonLTStd-Roman"/>
          <w:color w:val="000000"/>
          <w:kern w:val="0"/>
          <w:lang w:val="en-GB"/>
        </w:rPr>
      </w:pPr>
      <w:r w:rsidRPr="00570CFB">
        <w:rPr>
          <w:rFonts w:cs="SabonLTStd-Roman"/>
          <w:color w:val="000000"/>
          <w:kern w:val="0"/>
          <w:lang w:val="en-GB"/>
        </w:rPr>
        <w:t>orchard. Enjoy a peaceful, away-from-it-all, romantic</w:t>
      </w:r>
    </w:p>
    <w:p w14:paraId="46E46E71" w14:textId="655CEE02" w:rsidR="00570CFB" w:rsidRPr="00570CFB" w:rsidRDefault="00570CFB" w:rsidP="002A126E">
      <w:pPr>
        <w:autoSpaceDE w:val="0"/>
        <w:autoSpaceDN w:val="0"/>
        <w:adjustRightInd w:val="0"/>
        <w:spacing w:after="0" w:line="240" w:lineRule="auto"/>
        <w:jc w:val="both"/>
        <w:rPr>
          <w:rFonts w:cs="SabonLTStd-Roman"/>
          <w:color w:val="000000"/>
          <w:kern w:val="0"/>
          <w:lang w:val="en-GB"/>
        </w:rPr>
      </w:pPr>
      <w:r w:rsidRPr="00570CFB">
        <w:rPr>
          <w:rFonts w:cs="SabonLTStd-Roman"/>
          <w:color w:val="000000"/>
          <w:kern w:val="0"/>
          <w:lang w:val="en-GB"/>
        </w:rPr>
        <w:t>break. Equipped to a high standard, with full size shower,</w:t>
      </w:r>
      <w:r w:rsidR="002A126E">
        <w:rPr>
          <w:rFonts w:cs="SabonLTStd-Roman"/>
          <w:color w:val="000000"/>
          <w:kern w:val="0"/>
          <w:lang w:val="en-GB"/>
        </w:rPr>
        <w:t xml:space="preserve"> </w:t>
      </w:r>
      <w:r w:rsidRPr="00570CFB">
        <w:rPr>
          <w:rFonts w:cs="SabonLTStd-Roman"/>
          <w:color w:val="000000"/>
          <w:kern w:val="0"/>
          <w:lang w:val="en-GB"/>
        </w:rPr>
        <w:t>Wi-Fi and TV. Less than half an hour’s drive from</w:t>
      </w:r>
    </w:p>
    <w:p w14:paraId="446DB945" w14:textId="77777777" w:rsidR="00570CFB" w:rsidRDefault="00570CFB" w:rsidP="002A126E">
      <w:pPr>
        <w:autoSpaceDE w:val="0"/>
        <w:autoSpaceDN w:val="0"/>
        <w:adjustRightInd w:val="0"/>
        <w:spacing w:after="0" w:line="240" w:lineRule="auto"/>
        <w:jc w:val="both"/>
        <w:rPr>
          <w:rFonts w:cs="SabonLTStd-Roman"/>
          <w:color w:val="000000"/>
          <w:kern w:val="0"/>
          <w:lang w:val="en-GB"/>
        </w:rPr>
      </w:pPr>
      <w:r w:rsidRPr="00570CFB">
        <w:rPr>
          <w:rFonts w:cs="SabonLTStd-Roman"/>
          <w:color w:val="000000"/>
          <w:kern w:val="0"/>
          <w:lang w:val="en-GB"/>
        </w:rPr>
        <w:t>Southwold and the Suffolk Heritage Coast.</w:t>
      </w:r>
    </w:p>
    <w:p w14:paraId="7E348F47" w14:textId="77777777" w:rsidR="002A126E" w:rsidRPr="00570CFB" w:rsidRDefault="002A126E" w:rsidP="002A126E">
      <w:pPr>
        <w:autoSpaceDE w:val="0"/>
        <w:autoSpaceDN w:val="0"/>
        <w:adjustRightInd w:val="0"/>
        <w:spacing w:after="0" w:line="240" w:lineRule="auto"/>
        <w:jc w:val="both"/>
        <w:rPr>
          <w:rFonts w:cs="SabonLTStd-Roman"/>
          <w:color w:val="000000"/>
          <w:kern w:val="0"/>
          <w:lang w:val="en-GB"/>
        </w:rPr>
      </w:pPr>
    </w:p>
    <w:p w14:paraId="40696C33" w14:textId="77777777" w:rsidR="00570CFB" w:rsidRPr="00570CFB" w:rsidRDefault="00570CFB" w:rsidP="002A126E">
      <w:pPr>
        <w:autoSpaceDE w:val="0"/>
        <w:autoSpaceDN w:val="0"/>
        <w:adjustRightInd w:val="0"/>
        <w:spacing w:after="0" w:line="240" w:lineRule="auto"/>
        <w:jc w:val="both"/>
        <w:rPr>
          <w:rFonts w:cs="SabonLTStd-Italic"/>
          <w:i/>
          <w:iCs/>
          <w:color w:val="000000"/>
          <w:kern w:val="0"/>
          <w:lang w:val="en-GB"/>
        </w:rPr>
      </w:pPr>
      <w:r w:rsidRPr="00570CFB">
        <w:rPr>
          <w:rFonts w:cs="SabonLTStd-Italic"/>
          <w:i/>
          <w:iCs/>
          <w:color w:val="000000"/>
          <w:kern w:val="0"/>
          <w:lang w:val="en-GB"/>
        </w:rPr>
        <w:t>Kindly donated by Gail &amp; Michael Sprake.</w:t>
      </w:r>
    </w:p>
    <w:p w14:paraId="2768BC17" w14:textId="77777777" w:rsidR="00570CFB" w:rsidRPr="00570CFB" w:rsidRDefault="00570CFB" w:rsidP="00570CFB">
      <w:pPr>
        <w:autoSpaceDE w:val="0"/>
        <w:autoSpaceDN w:val="0"/>
        <w:adjustRightInd w:val="0"/>
        <w:spacing w:after="0" w:line="240" w:lineRule="auto"/>
        <w:jc w:val="both"/>
        <w:rPr>
          <w:rFonts w:cs="SabonLTStd-Italic"/>
          <w:i/>
          <w:iCs/>
          <w:color w:val="000000"/>
          <w:kern w:val="0"/>
          <w:lang w:val="en-GB"/>
        </w:rPr>
      </w:pPr>
      <w:r w:rsidRPr="00570CFB">
        <w:rPr>
          <w:rFonts w:cs="SabonLTStd-Italic"/>
          <w:i/>
          <w:iCs/>
          <w:color w:val="000000"/>
          <w:kern w:val="0"/>
          <w:lang w:val="en-GB"/>
        </w:rPr>
        <w:t>Guide Price: £250</w:t>
      </w:r>
    </w:p>
    <w:p w14:paraId="2A188C62" w14:textId="4A82E1CE" w:rsidR="007747CE" w:rsidRDefault="007747CE" w:rsidP="00570CFB">
      <w:pPr>
        <w:rPr>
          <w:b/>
          <w:bCs/>
        </w:rPr>
      </w:pPr>
    </w:p>
    <w:p w14:paraId="73F0B9DE" w14:textId="72542FF4" w:rsidR="002B5B52" w:rsidRDefault="00EC3A55" w:rsidP="00570CFB">
      <w:pPr>
        <w:rPr>
          <w:b/>
          <w:bCs/>
        </w:rPr>
      </w:pPr>
      <w:r>
        <w:rPr>
          <w:b/>
          <w:bCs/>
        </w:rPr>
        <w:t>Hand- crafted Sculpture of a Suffolk Horse</w:t>
      </w:r>
    </w:p>
    <w:p w14:paraId="1264B713" w14:textId="52D34A8D" w:rsidR="00EC3A55" w:rsidRDefault="008D5849" w:rsidP="00570CFB">
      <w:r w:rsidRPr="008D5849">
        <w:t>By a well</w:t>
      </w:r>
      <w:r w:rsidR="004E71EE">
        <w:t>-</w:t>
      </w:r>
      <w:r w:rsidRPr="008D5849">
        <w:t>known local artist and sculptress, Mary Keeble</w:t>
      </w:r>
      <w:r>
        <w:t>.</w:t>
      </w:r>
    </w:p>
    <w:p w14:paraId="45FDA63B" w14:textId="6B1A7045" w:rsidR="008D5849" w:rsidRPr="008D5849" w:rsidRDefault="008D5849" w:rsidP="00570CFB">
      <w:pPr>
        <w:rPr>
          <w:i/>
          <w:iCs/>
        </w:rPr>
      </w:pPr>
      <w:r w:rsidRPr="008D5849">
        <w:rPr>
          <w:i/>
          <w:iCs/>
        </w:rPr>
        <w:t>Kindly donated by Mary Keeble</w:t>
      </w:r>
      <w:r>
        <w:rPr>
          <w:i/>
          <w:iCs/>
        </w:rPr>
        <w:t>.</w:t>
      </w:r>
    </w:p>
    <w:p w14:paraId="2C6F1A70" w14:textId="77777777" w:rsidR="008D5849" w:rsidRPr="008D5849" w:rsidRDefault="008D5849" w:rsidP="00DA3922">
      <w:pPr>
        <w:jc w:val="both"/>
      </w:pPr>
    </w:p>
    <w:p w14:paraId="02FEAB7F" w14:textId="043A03A8" w:rsidR="00DA3922" w:rsidRDefault="00DA3922" w:rsidP="00DA3922">
      <w:pPr>
        <w:autoSpaceDE w:val="0"/>
        <w:autoSpaceDN w:val="0"/>
        <w:adjustRightInd w:val="0"/>
        <w:spacing w:after="0" w:line="240" w:lineRule="auto"/>
        <w:jc w:val="both"/>
        <w:rPr>
          <w:rFonts w:cs="SabonLTStd-BoldItalic"/>
          <w:b/>
          <w:bCs/>
          <w:i/>
          <w:iCs/>
          <w:kern w:val="0"/>
          <w:lang w:val="en-GB"/>
        </w:rPr>
      </w:pPr>
      <w:r w:rsidRPr="00DA3922">
        <w:rPr>
          <w:rFonts w:cs="SabonLTStd-Roman"/>
          <w:noProof/>
          <w:kern w:val="0"/>
          <w:lang w:val="en-GB"/>
        </w:rPr>
        <w:drawing>
          <wp:anchor distT="0" distB="0" distL="114300" distR="114300" simplePos="0" relativeHeight="251660288" behindDoc="1" locked="0" layoutInCell="1" allowOverlap="1" wp14:anchorId="7A445BC2" wp14:editId="623E1884">
            <wp:simplePos x="0" y="0"/>
            <wp:positionH relativeFrom="column">
              <wp:posOffset>2719705</wp:posOffset>
            </wp:positionH>
            <wp:positionV relativeFrom="paragraph">
              <wp:posOffset>168910</wp:posOffset>
            </wp:positionV>
            <wp:extent cx="3232785" cy="1866900"/>
            <wp:effectExtent l="0" t="0" r="5715" b="0"/>
            <wp:wrapTight wrapText="bothSides">
              <wp:wrapPolygon edited="0">
                <wp:start x="0" y="0"/>
                <wp:lineTo x="0" y="21380"/>
                <wp:lineTo x="21511" y="21380"/>
                <wp:lineTo x="21511" y="0"/>
                <wp:lineTo x="0" y="0"/>
              </wp:wrapPolygon>
            </wp:wrapTight>
            <wp:docPr id="1195081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278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3922">
        <w:rPr>
          <w:rFonts w:cs="SabonLTStd-BoldItalic"/>
          <w:b/>
          <w:bCs/>
          <w:i/>
          <w:iCs/>
          <w:kern w:val="0"/>
          <w:lang w:val="en-GB"/>
        </w:rPr>
        <w:t>Carriage drive for two.</w:t>
      </w:r>
    </w:p>
    <w:p w14:paraId="2BEA5DAF" w14:textId="77777777" w:rsidR="00DA3922" w:rsidRPr="00DA3922" w:rsidRDefault="00DA3922" w:rsidP="00DA3922">
      <w:pPr>
        <w:autoSpaceDE w:val="0"/>
        <w:autoSpaceDN w:val="0"/>
        <w:adjustRightInd w:val="0"/>
        <w:spacing w:after="0" w:line="240" w:lineRule="auto"/>
        <w:jc w:val="both"/>
        <w:rPr>
          <w:rFonts w:cs="SabonLTStd-BoldItalic"/>
          <w:b/>
          <w:bCs/>
          <w:i/>
          <w:iCs/>
          <w:kern w:val="0"/>
          <w:lang w:val="en-GB"/>
        </w:rPr>
      </w:pPr>
    </w:p>
    <w:p w14:paraId="1C2DE6E8" w14:textId="5158DE3B" w:rsidR="00DA3922" w:rsidRPr="00DA3922" w:rsidRDefault="00DA3922" w:rsidP="00DA3922">
      <w:pPr>
        <w:autoSpaceDE w:val="0"/>
        <w:autoSpaceDN w:val="0"/>
        <w:adjustRightInd w:val="0"/>
        <w:spacing w:after="0" w:line="240" w:lineRule="auto"/>
        <w:jc w:val="both"/>
        <w:rPr>
          <w:rFonts w:cs="SabonLTStd-Roman"/>
          <w:kern w:val="0"/>
          <w:lang w:val="en-GB"/>
        </w:rPr>
      </w:pPr>
      <w:r w:rsidRPr="00DA3922">
        <w:rPr>
          <w:rFonts w:cs="SabonLTStd-Roman"/>
          <w:kern w:val="0"/>
          <w:lang w:val="en-GB"/>
        </w:rPr>
        <w:t>Enjoy a leisurely drive through the beautiful countryside in Suffolk and Norfolk. Coffee on arrival and meet the horses.</w:t>
      </w:r>
    </w:p>
    <w:p w14:paraId="10F0F3C3" w14:textId="16B79EF8" w:rsidR="00DA3922" w:rsidRPr="00DA3922" w:rsidRDefault="00DA3922" w:rsidP="00DA3922">
      <w:pPr>
        <w:autoSpaceDE w:val="0"/>
        <w:autoSpaceDN w:val="0"/>
        <w:adjustRightInd w:val="0"/>
        <w:spacing w:after="0" w:line="240" w:lineRule="auto"/>
        <w:jc w:val="both"/>
        <w:rPr>
          <w:rFonts w:cs="SabonLTStd-Roman"/>
          <w:kern w:val="0"/>
          <w:lang w:val="en-GB"/>
        </w:rPr>
      </w:pPr>
      <w:r w:rsidRPr="00DA3922">
        <w:rPr>
          <w:rFonts w:cs="SabonLTStd-Roman"/>
          <w:kern w:val="0"/>
          <w:lang w:val="en-GB"/>
        </w:rPr>
        <w:t>Lunch is in a local pub halfway round, then continue the</w:t>
      </w:r>
      <w:r>
        <w:rPr>
          <w:rFonts w:cs="SabonLTStd-Roman"/>
          <w:kern w:val="0"/>
          <w:lang w:val="en-GB"/>
        </w:rPr>
        <w:t xml:space="preserve"> </w:t>
      </w:r>
      <w:r w:rsidRPr="00DA3922">
        <w:rPr>
          <w:rFonts w:cs="SabonLTStd-Roman"/>
          <w:kern w:val="0"/>
          <w:lang w:val="en-GB"/>
        </w:rPr>
        <w:t>drive through the Waveney Valley, past a lovely historic</w:t>
      </w:r>
      <w:r>
        <w:rPr>
          <w:rFonts w:cs="SabonLTStd-Roman"/>
          <w:kern w:val="0"/>
          <w:lang w:val="en-GB"/>
        </w:rPr>
        <w:t xml:space="preserve"> </w:t>
      </w:r>
      <w:r w:rsidRPr="00DA3922">
        <w:rPr>
          <w:rFonts w:cs="SabonLTStd-Roman"/>
          <w:kern w:val="0"/>
          <w:lang w:val="en-GB"/>
        </w:rPr>
        <w:t>mill and back to the farm for afternoon tea.</w:t>
      </w:r>
    </w:p>
    <w:p w14:paraId="06C42934" w14:textId="77777777" w:rsidR="00DA3922" w:rsidRPr="00DA3922" w:rsidRDefault="00DA3922" w:rsidP="00DA3922">
      <w:pPr>
        <w:autoSpaceDE w:val="0"/>
        <w:autoSpaceDN w:val="0"/>
        <w:adjustRightInd w:val="0"/>
        <w:spacing w:after="0" w:line="240" w:lineRule="auto"/>
        <w:jc w:val="both"/>
        <w:rPr>
          <w:rFonts w:cs="SabonLTStd-Italic"/>
          <w:i/>
          <w:iCs/>
          <w:kern w:val="0"/>
          <w:lang w:val="en-GB"/>
        </w:rPr>
      </w:pPr>
      <w:r w:rsidRPr="00DA3922">
        <w:rPr>
          <w:rFonts w:cs="SabonLTStd-Italic"/>
          <w:i/>
          <w:iCs/>
          <w:kern w:val="0"/>
          <w:lang w:val="en-GB"/>
        </w:rPr>
        <w:t>Kindly donated by Mrs Jayne Groom.</w:t>
      </w:r>
    </w:p>
    <w:p w14:paraId="22C09097" w14:textId="2E6D6D8F" w:rsidR="00EC3A55" w:rsidRDefault="00DA3922" w:rsidP="00DA3922">
      <w:pPr>
        <w:jc w:val="both"/>
        <w:rPr>
          <w:rFonts w:cs="SabonLTStd-Italic"/>
          <w:i/>
          <w:iCs/>
          <w:kern w:val="0"/>
          <w:lang w:val="en-GB"/>
        </w:rPr>
      </w:pPr>
      <w:r w:rsidRPr="00DA3922">
        <w:rPr>
          <w:rFonts w:cs="SabonLTStd-Italic"/>
          <w:i/>
          <w:iCs/>
          <w:kern w:val="0"/>
          <w:lang w:val="en-GB"/>
        </w:rPr>
        <w:t>Guide Price: £100</w:t>
      </w:r>
    </w:p>
    <w:p w14:paraId="38EF4B2E" w14:textId="77777777" w:rsidR="00ED0CE3" w:rsidRDefault="00ED0CE3" w:rsidP="00DA3922">
      <w:pPr>
        <w:jc w:val="both"/>
        <w:rPr>
          <w:rFonts w:cs="SabonLTStd-Italic"/>
          <w:i/>
          <w:iCs/>
          <w:kern w:val="0"/>
          <w:lang w:val="en-GB"/>
        </w:rPr>
      </w:pPr>
    </w:p>
    <w:p w14:paraId="305317F6" w14:textId="74A86B0A" w:rsidR="00ED0CE3" w:rsidRDefault="00A42A82" w:rsidP="00DA3922">
      <w:pPr>
        <w:jc w:val="both"/>
        <w:rPr>
          <w:rFonts w:cs="SabonLTStd-Italic"/>
          <w:b/>
          <w:bCs/>
          <w:kern w:val="0"/>
          <w:lang w:val="en-GB"/>
        </w:rPr>
      </w:pPr>
      <w:r w:rsidRPr="00A42A82">
        <w:rPr>
          <w:rFonts w:cs="SabonLTStd-Italic"/>
          <w:b/>
          <w:bCs/>
          <w:kern w:val="0"/>
          <w:lang w:val="en-GB"/>
        </w:rPr>
        <w:t>Photo Shoot</w:t>
      </w:r>
    </w:p>
    <w:p w14:paraId="4522EB99" w14:textId="77777777" w:rsidR="00B1769B" w:rsidRDefault="00B1769B" w:rsidP="00B1769B">
      <w:pPr>
        <w:jc w:val="both"/>
      </w:pPr>
      <w:r>
        <w:rPr>
          <w:b/>
          <w:bCs/>
          <w:noProof/>
        </w:rPr>
        <w:drawing>
          <wp:anchor distT="0" distB="0" distL="114300" distR="114300" simplePos="0" relativeHeight="251661312" behindDoc="1" locked="0" layoutInCell="1" allowOverlap="1" wp14:anchorId="7B71D5C7" wp14:editId="34AF4C85">
            <wp:simplePos x="0" y="0"/>
            <wp:positionH relativeFrom="margin">
              <wp:posOffset>-635</wp:posOffset>
            </wp:positionH>
            <wp:positionV relativeFrom="paragraph">
              <wp:posOffset>216535</wp:posOffset>
            </wp:positionV>
            <wp:extent cx="1409065" cy="2096135"/>
            <wp:effectExtent l="0" t="0" r="635" b="0"/>
            <wp:wrapTight wrapText="bothSides">
              <wp:wrapPolygon edited="0">
                <wp:start x="0" y="0"/>
                <wp:lineTo x="0" y="21397"/>
                <wp:lineTo x="21318" y="21397"/>
                <wp:lineTo x="21318" y="0"/>
                <wp:lineTo x="0" y="0"/>
              </wp:wrapPolygon>
            </wp:wrapTight>
            <wp:docPr id="742657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065" cy="2096135"/>
                    </a:xfrm>
                    <a:prstGeom prst="rect">
                      <a:avLst/>
                    </a:prstGeom>
                    <a:noFill/>
                  </pic:spPr>
                </pic:pic>
              </a:graphicData>
            </a:graphic>
            <wp14:sizeRelH relativeFrom="margin">
              <wp14:pctWidth>0</wp14:pctWidth>
            </wp14:sizeRelH>
            <wp14:sizeRelV relativeFrom="margin">
              <wp14:pctHeight>0</wp14:pctHeight>
            </wp14:sizeRelV>
          </wp:anchor>
        </w:drawing>
      </w:r>
      <w:r w:rsidR="00DD60BA">
        <w:t xml:space="preserve">Tegan-Amy Mould is Head girl at Thorpeley Stud and a keen heavy horse enthusiast as well as being an amateur photographer who takes photos to a professional standard. </w:t>
      </w:r>
    </w:p>
    <w:p w14:paraId="1BA17119" w14:textId="1C31FF7C" w:rsidR="00B1769B" w:rsidRDefault="00DD60BA" w:rsidP="00B1769B">
      <w:pPr>
        <w:jc w:val="both"/>
      </w:pPr>
      <w:r>
        <w:t xml:space="preserve">Tegan is offering a half day photo shoot at your yard. You will receive all the best pictures edited and ready to download for your own personal album or social media accounts. This shoot can incorporate family, friends, pets and of course, your horse/horses as the main models! The photos can be completely your choice, from ridden action shots to still decorated harnesses pics and even them in their natural environment. </w:t>
      </w:r>
    </w:p>
    <w:p w14:paraId="1D123A92" w14:textId="073520A5" w:rsidR="00DD60BA" w:rsidRDefault="00DD60BA" w:rsidP="00B1769B">
      <w:pPr>
        <w:jc w:val="both"/>
      </w:pPr>
      <w:r>
        <w:t xml:space="preserve">An ideal gift for </w:t>
      </w:r>
      <w:r w:rsidR="00B1769B">
        <w:t>Christmas</w:t>
      </w:r>
      <w:r>
        <w:t xml:space="preserve"> or for sentimental purposes. A mutual time and venue to suit both parties can be arranged.</w:t>
      </w:r>
    </w:p>
    <w:p w14:paraId="7D6206E4" w14:textId="42EC91D6" w:rsidR="00B1769B" w:rsidRPr="00910A9E" w:rsidRDefault="00910A9E" w:rsidP="00B1769B">
      <w:pPr>
        <w:jc w:val="both"/>
        <w:rPr>
          <w:i/>
          <w:iCs/>
        </w:rPr>
      </w:pPr>
      <w:r w:rsidRPr="00910A9E">
        <w:rPr>
          <w:i/>
          <w:iCs/>
        </w:rPr>
        <w:t>Kindly donated by Tegan-Amy Mould</w:t>
      </w:r>
    </w:p>
    <w:p w14:paraId="55ACC09F" w14:textId="2ED117AE" w:rsidR="00DD60BA" w:rsidRDefault="00DD60BA" w:rsidP="00DA3922">
      <w:pPr>
        <w:jc w:val="both"/>
        <w:rPr>
          <w:b/>
          <w:bCs/>
        </w:rPr>
      </w:pPr>
    </w:p>
    <w:p w14:paraId="6EB6B052" w14:textId="36AED7B2" w:rsidR="00E97CDB" w:rsidRPr="00A42A82" w:rsidRDefault="00E97CDB" w:rsidP="00DA3922">
      <w:pPr>
        <w:jc w:val="both"/>
        <w:rPr>
          <w:b/>
          <w:bCs/>
        </w:rPr>
      </w:pPr>
      <w:r>
        <w:rPr>
          <w:b/>
          <w:bCs/>
        </w:rPr>
        <w:t xml:space="preserve">Plus many other auction prizes, </w:t>
      </w:r>
      <w:r w:rsidR="00B556BA">
        <w:rPr>
          <w:b/>
          <w:bCs/>
        </w:rPr>
        <w:t>which will be advertised on the website and available at the dinner.</w:t>
      </w:r>
    </w:p>
    <w:sectPr w:rsidR="00E97CDB" w:rsidRPr="00A42A82" w:rsidSect="008D5849">
      <w:pgSz w:w="12240" w:h="15840"/>
      <w:pgMar w:top="709" w:right="1325"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bonLTStd-Roman">
    <w:altName w:val="Cambria"/>
    <w:panose1 w:val="00000000000000000000"/>
    <w:charset w:val="00"/>
    <w:family w:val="roman"/>
    <w:notTrueType/>
    <w:pitch w:val="default"/>
    <w:sig w:usb0="00000003" w:usb1="00000000" w:usb2="00000000" w:usb3="00000000" w:csb0="00000001" w:csb1="00000000"/>
  </w:font>
  <w:font w:name="SabonLTStd-BoldItalic">
    <w:altName w:val="Cambria"/>
    <w:panose1 w:val="00000000000000000000"/>
    <w:charset w:val="00"/>
    <w:family w:val="roman"/>
    <w:notTrueType/>
    <w:pitch w:val="default"/>
    <w:sig w:usb0="00000003" w:usb1="00000000" w:usb2="00000000" w:usb3="00000000" w:csb0="00000001" w:csb1="00000000"/>
  </w:font>
  <w:font w:name="SabonLTStd-Italic">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81798A"/>
    <w:multiLevelType w:val="multilevel"/>
    <w:tmpl w:val="F1862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34927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05F"/>
    <w:rsid w:val="00017487"/>
    <w:rsid w:val="00053029"/>
    <w:rsid w:val="00143B26"/>
    <w:rsid w:val="001542C6"/>
    <w:rsid w:val="001640D3"/>
    <w:rsid w:val="001C6609"/>
    <w:rsid w:val="001E6EB4"/>
    <w:rsid w:val="00200759"/>
    <w:rsid w:val="00227E84"/>
    <w:rsid w:val="00241F8E"/>
    <w:rsid w:val="00244C0D"/>
    <w:rsid w:val="00246806"/>
    <w:rsid w:val="002A126E"/>
    <w:rsid w:val="002B5B52"/>
    <w:rsid w:val="002C13E4"/>
    <w:rsid w:val="0033632E"/>
    <w:rsid w:val="003716BF"/>
    <w:rsid w:val="003A5C3C"/>
    <w:rsid w:val="003B368C"/>
    <w:rsid w:val="003C007E"/>
    <w:rsid w:val="003F2FCF"/>
    <w:rsid w:val="004A1516"/>
    <w:rsid w:val="004E71EE"/>
    <w:rsid w:val="0055477F"/>
    <w:rsid w:val="00570CFB"/>
    <w:rsid w:val="00581962"/>
    <w:rsid w:val="00587D1A"/>
    <w:rsid w:val="005E0652"/>
    <w:rsid w:val="00621651"/>
    <w:rsid w:val="00654BAB"/>
    <w:rsid w:val="0067235F"/>
    <w:rsid w:val="006C6C30"/>
    <w:rsid w:val="006E3D9A"/>
    <w:rsid w:val="00730025"/>
    <w:rsid w:val="00741CFC"/>
    <w:rsid w:val="007579BD"/>
    <w:rsid w:val="00773565"/>
    <w:rsid w:val="007747CE"/>
    <w:rsid w:val="007D1B41"/>
    <w:rsid w:val="007E2DE1"/>
    <w:rsid w:val="00847149"/>
    <w:rsid w:val="00887EFB"/>
    <w:rsid w:val="008A4036"/>
    <w:rsid w:val="008C05CD"/>
    <w:rsid w:val="008D5849"/>
    <w:rsid w:val="00910A9E"/>
    <w:rsid w:val="009747A5"/>
    <w:rsid w:val="00994D8A"/>
    <w:rsid w:val="009E505F"/>
    <w:rsid w:val="00A37A6E"/>
    <w:rsid w:val="00A42A82"/>
    <w:rsid w:val="00AC506D"/>
    <w:rsid w:val="00AE72AE"/>
    <w:rsid w:val="00B1769B"/>
    <w:rsid w:val="00B2524E"/>
    <w:rsid w:val="00B556BA"/>
    <w:rsid w:val="00B72ACF"/>
    <w:rsid w:val="00B81611"/>
    <w:rsid w:val="00BB499D"/>
    <w:rsid w:val="00C06484"/>
    <w:rsid w:val="00C06DF5"/>
    <w:rsid w:val="00C23E5B"/>
    <w:rsid w:val="00C47752"/>
    <w:rsid w:val="00C76C11"/>
    <w:rsid w:val="00CB2418"/>
    <w:rsid w:val="00CD5C9B"/>
    <w:rsid w:val="00CE5FC4"/>
    <w:rsid w:val="00CF531B"/>
    <w:rsid w:val="00D57589"/>
    <w:rsid w:val="00D87472"/>
    <w:rsid w:val="00DA3922"/>
    <w:rsid w:val="00DC628B"/>
    <w:rsid w:val="00DD60BA"/>
    <w:rsid w:val="00E47CEF"/>
    <w:rsid w:val="00E678EC"/>
    <w:rsid w:val="00E73F1C"/>
    <w:rsid w:val="00E76425"/>
    <w:rsid w:val="00E94ADC"/>
    <w:rsid w:val="00E97CDB"/>
    <w:rsid w:val="00EB3A50"/>
    <w:rsid w:val="00EC3A55"/>
    <w:rsid w:val="00ED0CE3"/>
    <w:rsid w:val="00ED602F"/>
    <w:rsid w:val="00F51167"/>
    <w:rsid w:val="00F615A1"/>
    <w:rsid w:val="00FB486F"/>
    <w:rsid w:val="00FC6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EC67B"/>
  <w15:chartTrackingRefBased/>
  <w15:docId w15:val="{EC8EA927-EE6B-4CC9-B117-0F6923E15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50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50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50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50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50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50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50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50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50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0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50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50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50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50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50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50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50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505F"/>
    <w:rPr>
      <w:rFonts w:eastAsiaTheme="majorEastAsia" w:cstheme="majorBidi"/>
      <w:color w:val="272727" w:themeColor="text1" w:themeTint="D8"/>
    </w:rPr>
  </w:style>
  <w:style w:type="paragraph" w:styleId="Title">
    <w:name w:val="Title"/>
    <w:basedOn w:val="Normal"/>
    <w:next w:val="Normal"/>
    <w:link w:val="TitleChar"/>
    <w:uiPriority w:val="10"/>
    <w:qFormat/>
    <w:rsid w:val="009E50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50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50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50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505F"/>
    <w:pPr>
      <w:spacing w:before="160"/>
      <w:jc w:val="center"/>
    </w:pPr>
    <w:rPr>
      <w:i/>
      <w:iCs/>
      <w:color w:val="404040" w:themeColor="text1" w:themeTint="BF"/>
    </w:rPr>
  </w:style>
  <w:style w:type="character" w:customStyle="1" w:styleId="QuoteChar">
    <w:name w:val="Quote Char"/>
    <w:basedOn w:val="DefaultParagraphFont"/>
    <w:link w:val="Quote"/>
    <w:uiPriority w:val="29"/>
    <w:rsid w:val="009E505F"/>
    <w:rPr>
      <w:i/>
      <w:iCs/>
      <w:color w:val="404040" w:themeColor="text1" w:themeTint="BF"/>
    </w:rPr>
  </w:style>
  <w:style w:type="paragraph" w:styleId="ListParagraph">
    <w:name w:val="List Paragraph"/>
    <w:basedOn w:val="Normal"/>
    <w:uiPriority w:val="34"/>
    <w:qFormat/>
    <w:rsid w:val="009E505F"/>
    <w:pPr>
      <w:ind w:left="720"/>
      <w:contextualSpacing/>
    </w:pPr>
  </w:style>
  <w:style w:type="character" w:styleId="IntenseEmphasis">
    <w:name w:val="Intense Emphasis"/>
    <w:basedOn w:val="DefaultParagraphFont"/>
    <w:uiPriority w:val="21"/>
    <w:qFormat/>
    <w:rsid w:val="009E505F"/>
    <w:rPr>
      <w:i/>
      <w:iCs/>
      <w:color w:val="0F4761" w:themeColor="accent1" w:themeShade="BF"/>
    </w:rPr>
  </w:style>
  <w:style w:type="paragraph" w:styleId="IntenseQuote">
    <w:name w:val="Intense Quote"/>
    <w:basedOn w:val="Normal"/>
    <w:next w:val="Normal"/>
    <w:link w:val="IntenseQuoteChar"/>
    <w:uiPriority w:val="30"/>
    <w:qFormat/>
    <w:rsid w:val="009E50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505F"/>
    <w:rPr>
      <w:i/>
      <w:iCs/>
      <w:color w:val="0F4761" w:themeColor="accent1" w:themeShade="BF"/>
    </w:rPr>
  </w:style>
  <w:style w:type="character" w:styleId="IntenseReference">
    <w:name w:val="Intense Reference"/>
    <w:basedOn w:val="DefaultParagraphFont"/>
    <w:uiPriority w:val="32"/>
    <w:qFormat/>
    <w:rsid w:val="009E505F"/>
    <w:rPr>
      <w:b/>
      <w:bCs/>
      <w:smallCaps/>
      <w:color w:val="0F4761" w:themeColor="accent1" w:themeShade="BF"/>
      <w:spacing w:val="5"/>
    </w:rPr>
  </w:style>
  <w:style w:type="paragraph" w:styleId="NormalWeb">
    <w:name w:val="Normal (Web)"/>
    <w:basedOn w:val="Normal"/>
    <w:uiPriority w:val="99"/>
    <w:semiHidden/>
    <w:unhideWhenUsed/>
    <w:rsid w:val="009E505F"/>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Hyperlink">
    <w:name w:val="Hyperlink"/>
    <w:basedOn w:val="DefaultParagraphFont"/>
    <w:uiPriority w:val="99"/>
    <w:unhideWhenUsed/>
    <w:rsid w:val="008C05CD"/>
    <w:rPr>
      <w:color w:val="0000FF"/>
      <w:u w:val="single"/>
    </w:rPr>
  </w:style>
  <w:style w:type="character" w:styleId="UnresolvedMention">
    <w:name w:val="Unresolved Mention"/>
    <w:basedOn w:val="DefaultParagraphFont"/>
    <w:uiPriority w:val="99"/>
    <w:semiHidden/>
    <w:unhideWhenUsed/>
    <w:rsid w:val="00CE5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0899042">
      <w:bodyDiv w:val="1"/>
      <w:marLeft w:val="0"/>
      <w:marRight w:val="0"/>
      <w:marTop w:val="0"/>
      <w:marBottom w:val="0"/>
      <w:divBdr>
        <w:top w:val="none" w:sz="0" w:space="0" w:color="auto"/>
        <w:left w:val="none" w:sz="0" w:space="0" w:color="auto"/>
        <w:bottom w:val="none" w:sz="0" w:space="0" w:color="auto"/>
        <w:right w:val="none" w:sz="0" w:space="0" w:color="auto"/>
      </w:divBdr>
    </w:div>
    <w:div w:id="1146163487">
      <w:bodyDiv w:val="1"/>
      <w:marLeft w:val="0"/>
      <w:marRight w:val="0"/>
      <w:marTop w:val="0"/>
      <w:marBottom w:val="0"/>
      <w:divBdr>
        <w:top w:val="none" w:sz="0" w:space="0" w:color="auto"/>
        <w:left w:val="none" w:sz="0" w:space="0" w:color="auto"/>
        <w:bottom w:val="none" w:sz="0" w:space="0" w:color="auto"/>
        <w:right w:val="none" w:sz="0" w:space="0" w:color="auto"/>
      </w:divBdr>
    </w:div>
    <w:div w:id="1689600424">
      <w:bodyDiv w:val="1"/>
      <w:marLeft w:val="0"/>
      <w:marRight w:val="0"/>
      <w:marTop w:val="0"/>
      <w:marBottom w:val="0"/>
      <w:divBdr>
        <w:top w:val="none" w:sz="0" w:space="0" w:color="auto"/>
        <w:left w:val="none" w:sz="0" w:space="0" w:color="auto"/>
        <w:bottom w:val="none" w:sz="0" w:space="0" w:color="auto"/>
        <w:right w:val="none" w:sz="0" w:space="0" w:color="auto"/>
      </w:divBdr>
    </w:div>
    <w:div w:id="196183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stagram.com/JulesWhalesbyArt"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facebook.com/JulesWhalesbyArt"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2FCC50B897D0489998C5218B01BAF7" ma:contentTypeVersion="15" ma:contentTypeDescription="Create a new document." ma:contentTypeScope="" ma:versionID="958503b25b6ca1acb1a1a8fa62f5326e">
  <xsd:schema xmlns:xsd="http://www.w3.org/2001/XMLSchema" xmlns:xs="http://www.w3.org/2001/XMLSchema" xmlns:p="http://schemas.microsoft.com/office/2006/metadata/properties" xmlns:ns2="e6d3ff3a-1414-47d0-9a6d-2bbf2e91ecf3" xmlns:ns3="8bf85ff1-31bd-4945-b733-c5d274916150" targetNamespace="http://schemas.microsoft.com/office/2006/metadata/properties" ma:root="true" ma:fieldsID="596bbcf3ab37d7ec543de82b0c17c2a5" ns2:_="" ns3:_="">
    <xsd:import namespace="e6d3ff3a-1414-47d0-9a6d-2bbf2e91ecf3"/>
    <xsd:import namespace="8bf85ff1-31bd-4945-b733-c5d2749161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d3ff3a-1414-47d0-9a6d-2bbf2e91ecf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f1fdbfe-02ab-4e67-a0b0-ec7ed17a4496}" ma:internalName="TaxCatchAll" ma:showField="CatchAllData" ma:web="e6d3ff3a-1414-47d0-9a6d-2bbf2e91ec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f85ff1-31bd-4945-b733-c5d2749161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5761ef6-197b-4b4f-a09b-1a292c09f682"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bf85ff1-31bd-4945-b733-c5d274916150">
      <Terms xmlns="http://schemas.microsoft.com/office/infopath/2007/PartnerControls"/>
    </lcf76f155ced4ddcb4097134ff3c332f>
    <TaxCatchAll xmlns="e6d3ff3a-1414-47d0-9a6d-2bbf2e91ecf3" xsi:nil="true"/>
  </documentManagement>
</p:properties>
</file>

<file path=customXml/itemProps1.xml><?xml version="1.0" encoding="utf-8"?>
<ds:datastoreItem xmlns:ds="http://schemas.openxmlformats.org/officeDocument/2006/customXml" ds:itemID="{6C2B6939-28A8-4EBB-93D6-0B6E39A364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d3ff3a-1414-47d0-9a6d-2bbf2e91ecf3"/>
    <ds:schemaRef ds:uri="8bf85ff1-31bd-4945-b733-c5d2749161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BC58DB-270C-44C2-B78A-BDC878DED57C}">
  <ds:schemaRefs>
    <ds:schemaRef ds:uri="http://schemas.microsoft.com/sharepoint/v3/contenttype/forms"/>
  </ds:schemaRefs>
</ds:datastoreItem>
</file>

<file path=customXml/itemProps3.xml><?xml version="1.0" encoding="utf-8"?>
<ds:datastoreItem xmlns:ds="http://schemas.openxmlformats.org/officeDocument/2006/customXml" ds:itemID="{3DFB736B-438C-4BFE-B3C0-D3332BD97D66}">
  <ds:schemaRefs>
    <ds:schemaRef ds:uri="http://schemas.microsoft.com/office/2006/metadata/properties"/>
    <ds:schemaRef ds:uri="http://schemas.microsoft.com/office/infopath/2007/PartnerControls"/>
    <ds:schemaRef ds:uri="8bf85ff1-31bd-4945-b733-c5d274916150"/>
    <ds:schemaRef ds:uri="e6d3ff3a-1414-47d0-9a6d-2bbf2e91ecf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626</Words>
  <Characters>3574</Characters>
  <Application>Microsoft Office Word</Application>
  <DocSecurity>0</DocSecurity>
  <Lines>29</Lines>
  <Paragraphs>8</Paragraphs>
  <ScaleCrop>false</ScaleCrop>
  <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c:creator>
  <cp:keywords/>
  <dc:description/>
  <cp:lastModifiedBy>Info</cp:lastModifiedBy>
  <cp:revision>27</cp:revision>
  <dcterms:created xsi:type="dcterms:W3CDTF">2024-10-10T10:46:00Z</dcterms:created>
  <dcterms:modified xsi:type="dcterms:W3CDTF">2024-10-10T13:09:00Z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0x0101002B2FCC50B897D0489998C5218B01BAF7</vt:lpwstr>
  </property>
  <property fmtid="{D5CDD505-2E9C-101B-9397-08002B2CF9AE}" pid="3" name="MediaServiceImageTags">
    <vt:lpwstr/>
  </property>
</Properties>
</file>